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76"/>
        <w:jc w:val="center"/>
        <w:rPr>
          <w:b/>
          <w:bCs/>
          <w:sz w:val="40"/>
          <w:szCs w:val="40"/>
        </w:rPr>
      </w:pPr>
      <w:r>
        <w:rPr>
          <w:b/>
          <w:bCs/>
          <w:sz w:val="40"/>
          <w:szCs w:val="40"/>
        </w:rPr>
        <w:t xml:space="preserve"> </w:t>
      </w:r>
      <w:r>
        <w:rPr>
          <w:b/>
          <w:bCs/>
          <w:sz w:val="40"/>
          <w:szCs w:val="40"/>
        </w:rPr>
        <w:t>Αλληλεγγύη στους Αγωνιστές από την Τουρκία</w:t>
      </w:r>
    </w:p>
    <w:p>
      <w:pPr>
        <w:pStyle w:val="Normal"/>
        <w:bidi w:val="0"/>
        <w:spacing w:lineRule="auto" w:line="276"/>
        <w:jc w:val="left"/>
        <w:rPr/>
      </w:pPr>
      <w:r>
        <w:rPr/>
      </w:r>
    </w:p>
    <w:p>
      <w:pPr>
        <w:pStyle w:val="Normal"/>
        <w:bidi w:val="0"/>
        <w:spacing w:lineRule="auto" w:line="276"/>
        <w:jc w:val="left"/>
        <w:rPr>
          <w:lang w:val="el-GR"/>
        </w:rPr>
      </w:pPr>
      <w:r>
        <w:rPr>
          <w:lang w:val="el-GR"/>
        </w:rPr>
        <w:t xml:space="preserve">Στους Ιαβέρηδες του ελληνικού κράτους και της κυβέρνησης Μητσοτάκη η αθωωτική απόφαση του Δευτεροβάθμιου Εφετείου δεν άρεσε. Η κατάρριψη της κραυγαλέας κατηγορίας περί τρομοκρατίας και οι εξοντωτικές ποινές 30 χρόνων στον καθένα και την καθεμία κατερρίφθησαν στο δικαστήριο – η ενοχή της Αντιτρομοκρατικής Υπηρεσίας έγινε εμφανής. Έτσι, ο αντιεισαγγελέας του Αρείου Πάγου, Αχιλλέας Ζήσης, ανέλαβε να παίξει το ρόλο του Ιαβέρη. Άσκησε αίτηση αναίρεσης κατά της αθωωτικής απόφασης. Η εκδίκαση της αίτησης αναίρεσης στον Άρειο Πάγο έχει καθοριστεί για την 19η Μαρτίου 2024. </w:t>
      </w:r>
    </w:p>
    <w:p>
      <w:pPr>
        <w:pStyle w:val="Normal"/>
        <w:bidi w:val="0"/>
        <w:spacing w:lineRule="auto" w:line="276"/>
        <w:jc w:val="left"/>
        <w:rPr>
          <w:lang w:val="el-GR"/>
        </w:rPr>
      </w:pPr>
      <w:r>
        <w:rPr>
          <w:lang w:val="el-GR"/>
        </w:rPr>
        <w:t xml:space="preserve">Η υπεράσπιση των Τούρκων και Κούρδων αγωνιστών της Επιτροπής Αλληλεγγύης στους Πολιτικούς Κρατούμενους σε Τουρκία και Κουρδιστάν είναι ταξικό καθήκον για το ελληνικό εργατικό κίνημα. Να μην επιτρέψουμε στην κυβέρνηση Μητσοτάκη και την Αντιτρομοκρατική Υπηρεσία, σε συνεργασία με την τουρκική ΜΙΤ να παίζουν διπλωματία με τα κεφάλια και τις ζωές των αγωνιστών. Την Πέμπτη 1 Φλεβάρη γίνεται εκδήλωση αλληλεγγύης στη Νομική Σχολή με ομιλητές δικηγόρους και τον </w:t>
      </w:r>
      <w:r>
        <w:rPr>
          <w:lang w:val="en-US"/>
        </w:rPr>
        <w:t xml:space="preserve">Halil Demir, </w:t>
      </w:r>
      <w:r>
        <w:rPr>
          <w:lang w:val="el-GR"/>
        </w:rPr>
        <w:t>έναν από την υπόθεση των 11. Στις 19 Μαρτίου 2024, 09.00 οργανώνεται διαμαρτυρία έξω από τον Άρειο Πάγο.</w:t>
      </w:r>
    </w:p>
    <w:p>
      <w:pPr>
        <w:pStyle w:val="Normal"/>
        <w:bidi w:val="0"/>
        <w:spacing w:lineRule="auto" w:line="276"/>
        <w:jc w:val="left"/>
        <w:rPr>
          <w:lang w:val="el-GR"/>
        </w:rPr>
      </w:pPr>
      <w:r>
        <w:rPr>
          <w:lang w:val="el-GR"/>
        </w:rPr>
        <w:t>Η ανακοίνωση της Επιτροπής Αλληλεγγύης στους Αγωνιστές από την Τουρκία και το Κουρδιστάν:</w:t>
      </w:r>
    </w:p>
    <w:p>
      <w:pPr>
        <w:pStyle w:val="Normal"/>
        <w:bidi w:val="0"/>
        <w:spacing w:lineRule="auto" w:line="276"/>
        <w:jc w:val="left"/>
        <w:rPr/>
      </w:pPr>
      <w:r>
        <w:rPr/>
      </w:r>
    </w:p>
    <w:p>
      <w:pPr>
        <w:pStyle w:val="Normal"/>
        <w:bidi w:val="0"/>
        <w:spacing w:lineRule="auto" w:line="276"/>
        <w:jc w:val="left"/>
        <w:rPr>
          <w:b/>
          <w:bCs/>
        </w:rPr>
      </w:pPr>
      <w:r>
        <w:rPr>
          <w:b/>
          <w:bCs/>
        </w:rPr>
        <w:t>Εκδήλωση ΠΕΜΠΤΗ 1 ΦΛΕΒΑΡΗ, 18.30, ΝΟΜΙΚΗ</w:t>
      </w:r>
    </w:p>
    <w:p>
      <w:pPr>
        <w:pStyle w:val="Normal"/>
        <w:bidi w:val="0"/>
        <w:spacing w:lineRule="auto" w:line="276"/>
        <w:jc w:val="left"/>
        <w:rPr/>
      </w:pPr>
      <w:r>
        <w:rPr/>
      </w:r>
    </w:p>
    <w:p>
      <w:pPr>
        <w:pStyle w:val="Normal"/>
        <w:bidi w:val="0"/>
        <w:spacing w:lineRule="auto" w:line="276"/>
        <w:jc w:val="left"/>
        <w:rPr/>
      </w:pPr>
      <w:r>
        <w:rPr/>
        <w:t xml:space="preserve">ΟΜΙΛΗΤΕΣ </w:t>
      </w:r>
    </w:p>
    <w:p>
      <w:pPr>
        <w:pStyle w:val="Normal"/>
        <w:bidi w:val="0"/>
        <w:spacing w:lineRule="auto" w:line="276"/>
        <w:jc w:val="left"/>
        <w:rPr/>
      </w:pPr>
      <w:r>
        <w:rPr/>
        <w:t>-Μέλη οργανώσεων, συλλογικοτήτων, ομάδων που συμμετέχουν στην καμπάνια</w:t>
      </w:r>
    </w:p>
    <w:p>
      <w:pPr>
        <w:pStyle w:val="Normal"/>
        <w:bidi w:val="0"/>
        <w:spacing w:lineRule="auto" w:line="276"/>
        <w:jc w:val="left"/>
        <w:rPr/>
      </w:pPr>
      <w:r>
        <w:rPr>
          <w:b/>
          <w:bCs/>
        </w:rPr>
        <w:t xml:space="preserve">-Halil Demir </w:t>
      </w:r>
      <w:r>
        <w:rPr/>
        <w:t>- Πολιτικός κρατούμενος στις φυλακές Χανίων (Τηλεφωνική Παρέμβαση)</w:t>
      </w:r>
    </w:p>
    <w:p>
      <w:pPr>
        <w:pStyle w:val="Normal"/>
        <w:bidi w:val="0"/>
        <w:spacing w:lineRule="auto" w:line="276"/>
        <w:jc w:val="left"/>
        <w:rPr/>
      </w:pPr>
      <w:r>
        <w:rPr>
          <w:b/>
          <w:bCs/>
        </w:rPr>
        <w:t>-Ιωάννα Κούρτοβικ</w:t>
      </w:r>
      <w:r>
        <w:rPr/>
        <w:t xml:space="preserve">, </w:t>
      </w:r>
      <w:r>
        <w:rPr>
          <w:b/>
          <w:bCs/>
        </w:rPr>
        <w:t xml:space="preserve">Θανάσης Καμπαγιάννης </w:t>
      </w:r>
      <w:r>
        <w:rPr/>
        <w:t>- Συνήγοροι υπεράσπισης στην υπόθεση των 11 αγωνιστών</w:t>
      </w:r>
    </w:p>
    <w:p>
      <w:pPr>
        <w:pStyle w:val="Normal"/>
        <w:bidi w:val="0"/>
        <w:spacing w:lineRule="auto" w:line="276"/>
        <w:jc w:val="left"/>
        <w:rPr/>
      </w:pPr>
      <w:r>
        <w:rPr/>
        <w:t>-</w:t>
      </w:r>
      <w:r>
        <w:rPr>
          <w:b/>
          <w:bCs/>
        </w:rPr>
        <w:t xml:space="preserve">Παναγιώτης Αντωνίου </w:t>
      </w:r>
      <w:r>
        <w:rPr/>
        <w:t xml:space="preserve">- Συνήγορος υπεράσπισης των αγωνιστών στην υπόθεση της Χαλκίδας </w:t>
      </w:r>
    </w:p>
    <w:p>
      <w:pPr>
        <w:pStyle w:val="Normal"/>
        <w:bidi w:val="0"/>
        <w:spacing w:lineRule="auto" w:line="276"/>
        <w:jc w:val="left"/>
        <w:rPr/>
      </w:pPr>
      <w:r>
        <w:rPr/>
      </w:r>
    </w:p>
    <w:p>
      <w:pPr>
        <w:pStyle w:val="Normal"/>
        <w:bidi w:val="0"/>
        <w:spacing w:lineRule="auto" w:line="276"/>
        <w:jc w:val="left"/>
        <w:rPr/>
      </w:pPr>
      <w:r>
        <w:rPr/>
        <w:t xml:space="preserve">Το ελληνικό κράτος θέλει να ξανά καταδικάσει τους 11 αγωνιστές από την Τουρκία ως αποτέλεσμα της συνεργασίας του με τον ιμπεριαλισμό ΗΠΑ-ΕΕ και το τούρκικο κράτος. Γι’ αυτό ο αντιεισαγγελέας του Αρείου Πάγου, Αχιλλέας Ζήσης, έχει ασκήσει αίτηση αναίρεσης κατά της αθωωτικής απόφασης που δόθηκε στο Εφετείο των 11 αγωνιστών, μετά από 97 μέρες απεργίας πείνας. Η αίτηση αναίρεσης κοινοποιήθηκε την ίδια χρονική περίοδο, όπου διεξήχθη η σύνοδος κορυφής του ΝΑΤΟ, στο Βίλνιους της Λιθουανίας, όπου Μητσοτάκης, Ερντογάν και Μπάιντεν συμφώνησαν σε πιο στενή συνεργασία σε όλους τους τομείς. </w:t>
      </w:r>
    </w:p>
    <w:p>
      <w:pPr>
        <w:pStyle w:val="Normal"/>
        <w:bidi w:val="0"/>
        <w:spacing w:lineRule="auto" w:line="276"/>
        <w:jc w:val="left"/>
        <w:rPr/>
      </w:pPr>
      <w:r>
        <w:rPr/>
        <w:t xml:space="preserve">Η ημερομηνία εκδίκασης της αίτησης αναίρεσης στον Άρειο Πάγο έχει καθοριστεί για την 19 Μαρτίου 2024. Ο αντιεισαγγελέας του Αρείου Πάγου ζητά την αναίρεση της Εφετειακής απόφασης και την επιστροφή στην Πρωτόδικη απόφαση, στα 30 χρόνια κάθειρξης στον καθένα και στην κάθε μία! Απέναντι σε αυτή τη συνθήκη συγκροτήσαμε Επιτροπή Αλληλεγγύης για να διεξάγει καμπάνια μέχρι και την εκδίκαση της αίτησης αναίρεσης. </w:t>
      </w:r>
    </w:p>
    <w:p>
      <w:pPr>
        <w:pStyle w:val="Normal"/>
        <w:bidi w:val="0"/>
        <w:spacing w:lineRule="auto" w:line="276"/>
        <w:jc w:val="left"/>
        <w:rPr/>
      </w:pPr>
      <w:r>
        <w:rPr/>
      </w:r>
    </w:p>
    <w:p>
      <w:pPr>
        <w:pStyle w:val="Normal"/>
        <w:bidi w:val="0"/>
        <w:spacing w:lineRule="auto" w:line="276"/>
        <w:jc w:val="left"/>
        <w:rPr/>
      </w:pPr>
      <w:r>
        <w:rPr/>
        <w:t xml:space="preserve">Για να μην αφήσουμε να γίνει δεκτή η αίτηση αναίρεσης. Παράλληλα το ελληνικό κράτος κρατά δέσμιους τους 2 από τους 11 αγωνιστές, τους συντρόφους </w:t>
      </w:r>
      <w:r>
        <w:rPr>
          <w:b/>
          <w:bCs/>
        </w:rPr>
        <w:t xml:space="preserve">Halil Demir </w:t>
      </w:r>
      <w:r>
        <w:rPr/>
        <w:t xml:space="preserve">και </w:t>
      </w:r>
      <w:r>
        <w:rPr>
          <w:b/>
          <w:bCs/>
        </w:rPr>
        <w:t>Şadi Naci Özpolat</w:t>
      </w:r>
      <w:r>
        <w:rPr/>
        <w:t xml:space="preserve">, πολιτικούς κρατούμενους στις φυλακές Χανίων και Τρικάλων αντίστοιχα, για μια υπόθεση όπου καταδικάστηκαν, σε 3 και 9 μήνες χωρίς αναστολή για πλημμελήματα! Σε μια υπόθεση όπου στήθηκε από την “αντι”τρομοκρατική έτσι ώστε να μην ειδοποιηθούν καν για να παραστούν στο δικαστήριο. Στους 2 συντρόφους καθώς και στους υπόλοιπους που καταδικάστηκαν στην υπόθεση αυτή τους αφαιρέθηκε πλήρως το δικαίωμα στην υπεράσπιση. Προφανώς και αυτή η καταδίκη χρησιμοποιείται αυτή τη στιγμή έτσι ώστε να φυλακίσουν τους αγωνιστές πριν την εκδίκαση της αίτησης αναίρεσης. </w:t>
      </w:r>
    </w:p>
    <w:p>
      <w:pPr>
        <w:pStyle w:val="Normal"/>
        <w:bidi w:val="0"/>
        <w:spacing w:lineRule="auto" w:line="276"/>
        <w:jc w:val="left"/>
        <w:rPr/>
      </w:pPr>
      <w:r>
        <w:rPr/>
        <w:t>Η επίθεση αυτή στους αγωνιστές από την Τουρκία, αποτελεί κομμάτι της συνολικής νομικής τρομοκρατίας που θέλουν να επιβάλλουν ο ιμπεριαλισμός και τα αστικά κράτη. Κομμάτι της ίδιας ταξικής επίθεσης αποτελεί και το νομοσχέδιο για το νέο ποινικό κώδικα, όπου πρόκειται για σκληρή αναβάθμιση του νομικού οπλοστασίου του συστήματος. Ο ιμπεριαλισμός και τα συνεργαζόμενα κράτη, προσπαθούν να ποινικοποιήσουν οποιονδήποτε αντιστέκεται στις πολιτικές τους. Από την Παλαιστίνη μέχρι την Τουρκία και την Ελλάδα, γνωρίζουμε πολύ καλά πως τρομοκράτες δεν είναι οι αγωνιστές και οι λαοί που αντιστέκονται, αλλά οι ιμπεριαλιστές και τα συνεργαζόμενα αστικά κράτη. Ενωμένοι να αγωνιστούμε και να νικήσουμε. Γιατί την ελευθερία μας την κερδίσαμε με αντίσταση και με αντίσταση θα την προστατεύσουμε.</w:t>
      </w:r>
    </w:p>
    <w:p>
      <w:pPr>
        <w:pStyle w:val="Normal"/>
        <w:bidi w:val="0"/>
        <w:spacing w:lineRule="auto" w:line="276"/>
        <w:jc w:val="left"/>
        <w:rPr/>
      </w:pPr>
      <w:r>
        <w:rPr/>
      </w:r>
    </w:p>
    <w:p>
      <w:pPr>
        <w:pStyle w:val="Normal"/>
        <w:bidi w:val="0"/>
        <w:spacing w:lineRule="auto" w:line="276"/>
        <w:jc w:val="left"/>
        <w:rPr/>
      </w:pPr>
      <w:r>
        <w:rPr/>
        <w:t>ΛΕΥΤΕΡΙΑ ΣΤΟΥΣ ΑΓΩΝΙΣΤΕΣ ΑΠΟ ΤΗΝ ΤΟΥΡΚΙΑ</w:t>
      </w:r>
    </w:p>
    <w:p>
      <w:pPr>
        <w:pStyle w:val="Normal"/>
        <w:bidi w:val="0"/>
        <w:spacing w:lineRule="auto" w:line="276"/>
        <w:jc w:val="left"/>
        <w:rPr/>
      </w:pPr>
      <w:r>
        <w:rPr/>
        <w:t>ΤΟ ΝΑ ΑΓΩΝΙΖΕΣΑΙ ΕΝΑΝΤΙΑ ΣΤΟΝ ΙΜΠΕΡΙΑΛΙΣΜΟ, ΤΟ ΦΑΣΙΣΜΟ ΚΑΙ ΤΗΝ ΕΚΜΕΤΑΛΛΕΥΣΗ ΔΕΝ ΕΙΝΑΙ ΕΓΚΛΗΜΑ! ΕΙΝΑΙ ΚΑΘΗΚΟΝ!</w:t>
      </w:r>
    </w:p>
    <w:p>
      <w:pPr>
        <w:pStyle w:val="Normal"/>
        <w:bidi w:val="0"/>
        <w:spacing w:lineRule="auto" w:line="276"/>
        <w:jc w:val="left"/>
        <w:rPr/>
      </w:pPr>
      <w:r>
        <w:rPr/>
        <w:t>ΟΛΟΙ/ΟΛΕΣ ΣΤΟΝ ΑΡΕΙΟ ΠΑΓΟ 19 ΜΑΡΤΙΟΥ 2024, 09.00</w:t>
      </w:r>
    </w:p>
    <w:p>
      <w:pPr>
        <w:pStyle w:val="Normal"/>
        <w:bidi w:val="0"/>
        <w:spacing w:lineRule="auto" w:line="276"/>
        <w:jc w:val="left"/>
        <w:rPr>
          <w:b/>
          <w:bCs/>
        </w:rPr>
      </w:pPr>
      <w:r>
        <w:rPr>
          <w:b/>
          <w:bCs/>
        </w:rPr>
      </w:r>
    </w:p>
    <w:p>
      <w:pPr>
        <w:pStyle w:val="Normal"/>
        <w:bidi w:val="0"/>
        <w:spacing w:lineRule="auto" w:line="276"/>
        <w:jc w:val="left"/>
        <w:rPr>
          <w:b/>
          <w:bCs/>
        </w:rPr>
      </w:pPr>
      <w:r>
        <w:rPr>
          <w:b/>
          <w:bCs/>
        </w:rPr>
        <w:t xml:space="preserve">Επιτροπή Αλληλεγγύης στους Αγωνιστές από την Τουρκία </w:t>
      </w:r>
      <w:r>
        <w:rPr>
          <w:b/>
          <w:bCs/>
        </w:rPr>
        <w:t>και το Κουρδιστάν</w:t>
      </w:r>
    </w:p>
    <w:p>
      <w:pPr>
        <w:pStyle w:val="Normal"/>
        <w:bidi w:val="0"/>
        <w:spacing w:lineRule="auto" w:line="276"/>
        <w:jc w:val="left"/>
        <w:rPr/>
      </w:pPr>
      <w:r>
        <w:rPr/>
      </w:r>
    </w:p>
    <w:p>
      <w:pPr>
        <w:pStyle w:val="Normal"/>
        <w:bidi w:val="0"/>
        <w:spacing w:lineRule="auto" w:line="276"/>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Liberation Sans">
    <w:altName w:val="Arial"/>
    <w:charset w:val="a1"/>
    <w:family w:val="roman"/>
    <w:pitch w:val="variable"/>
  </w:font>
</w:fonts>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l-G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l-GR" w:eastAsia="zh-CN" w:bidi="hi-IN"/>
    </w:rPr>
  </w:style>
  <w:style w:type="paragraph" w:styleId="Style14">
    <w:name w:val="Επικεφαλίδα"/>
    <w:basedOn w:val="Normal"/>
    <w:next w:val="Style15"/>
    <w:qFormat/>
    <w:pPr>
      <w:keepNext w:val="true"/>
      <w:spacing w:before="240" w:after="120"/>
    </w:pPr>
    <w:rPr>
      <w:rFonts w:ascii="Liberation Sans" w:hAnsi="Liberation Sans" w:eastAsia="Microsoft YaHei" w:cs="Arial"/>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cs="Arial"/>
    </w:rPr>
  </w:style>
  <w:style w:type="paragraph" w:styleId="Style17">
    <w:name w:val="Caption"/>
    <w:basedOn w:val="Normal"/>
    <w:qFormat/>
    <w:pPr>
      <w:suppressLineNumbers/>
      <w:spacing w:before="120" w:after="120"/>
    </w:pPr>
    <w:rPr>
      <w:rFonts w:cs="Arial"/>
      <w:i/>
      <w:iCs/>
      <w:sz w:val="24"/>
      <w:szCs w:val="24"/>
    </w:rPr>
  </w:style>
  <w:style w:type="paragraph" w:styleId="Style18">
    <w:name w:val="Ευρετήριο"/>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30</TotalTime>
  <Application>LibreOffice/7.5.3.2$Windows_X86_64 LibreOffice_project/9f56dff12ba03b9acd7730a5a481eea045e468f3</Application>
  <AppVersion>15.0000</AppVersion>
  <Pages>2</Pages>
  <Words>651</Words>
  <Characters>3789</Characters>
  <CharactersWithSpaces>4430</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2024-01-31T20:25:41Z</dcterms:created>
  <dc:creator/>
  <dc:description/>
  <dc:language>el-GR</dc:language>
  <cp:lastModifiedBy/>
  <dcterms:modified xsi:type="dcterms:W3CDTF">2024-01-31T22:34:39Z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