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jc w:val="center"/>
        <w:rPr>
          <w:rFonts w:ascii="Times New Roman" w:hAnsi="Times New Roman"/>
          <w:sz w:val="40"/>
          <w:szCs w:val="40"/>
        </w:rPr>
      </w:pPr>
      <w:r>
        <w:rPr>
          <w:rFonts w:eastAsia="Calibri" w:cs="" w:ascii="Times New Roman" w:hAnsi="Times New Roman" w:cstheme="minorBidi" w:eastAsiaTheme="minorHAnsi"/>
          <w:b/>
          <w:bCs/>
          <w:sz w:val="40"/>
          <w:szCs w:val="40"/>
          <w:shd w:fill="auto" w:val="clear"/>
        </w:rPr>
        <w:t>ΕΕΚ</w:t>
      </w:r>
    </w:p>
    <w:p>
      <w:pPr>
        <w:pStyle w:val="Normal"/>
        <w:spacing w:lineRule="auto" w:line="240"/>
        <w:jc w:val="center"/>
        <w:rPr>
          <w:rFonts w:ascii="Times New Roman" w:hAnsi="Times New Roman"/>
          <w:sz w:val="40"/>
          <w:szCs w:val="40"/>
        </w:rPr>
      </w:pPr>
      <w:r>
        <w:rPr>
          <w:rFonts w:eastAsia="Calibri" w:cs="" w:ascii="Times New Roman" w:hAnsi="Times New Roman" w:cstheme="minorBidi" w:eastAsiaTheme="minorHAnsi"/>
          <w:b/>
          <w:bCs/>
          <w:sz w:val="40"/>
          <w:szCs w:val="40"/>
          <w:shd w:fill="auto" w:val="clear"/>
        </w:rPr>
        <w:t>Λευτεριά στην Παλαιστίνη – Κάτω ο ιμπεριαλισμός και ο σιωνισμός</w:t>
      </w:r>
    </w:p>
    <w:p>
      <w:pPr>
        <w:pStyle w:val="Normal"/>
        <w:spacing w:lineRule="auto" w:line="276"/>
        <w:jc w:val="both"/>
        <w:rPr>
          <w:rFonts w:ascii="Times New Roman" w:hAnsi="Times New Roman"/>
        </w:rPr>
      </w:pPr>
      <w:r>
        <w:rPr>
          <w:rFonts w:cs="" w:ascii="Times New Roman" w:hAnsi="Times New Roman" w:cstheme="minorBidi"/>
          <w:sz w:val="24"/>
          <w:szCs w:val="24"/>
          <w:shd w:fill="auto" w:val="clear"/>
        </w:rPr>
        <w:t>Λιγότερο από ένα μήνα από την -εύθραυστη- εκεχειρία στη Γάζα, το ισραηλινό σιωνιστικό κράτος έχει μεταφέρει τις δολοφονικές μεθόδους βομβαρδισμών και ισοπέδωσης στη Δυτική Όχθη και στην ηρωική Τζενίν.</w:t>
      </w:r>
    </w:p>
    <w:p>
      <w:pPr>
        <w:pStyle w:val="Normal"/>
        <w:spacing w:lineRule="auto" w:line="276"/>
        <w:jc w:val="both"/>
        <w:rPr>
          <w:rFonts w:ascii="Times New Roman" w:hAnsi="Times New Roman"/>
        </w:rPr>
      </w:pPr>
      <w:r>
        <w:rPr>
          <w:rFonts w:cs="" w:ascii="Times New Roman" w:hAnsi="Times New Roman" w:cstheme="minorBidi"/>
          <w:sz w:val="24"/>
          <w:szCs w:val="24"/>
          <w:shd w:fill="auto" w:val="clear"/>
        </w:rPr>
        <w:t>Την ίδια στιγμή</w:t>
      </w:r>
      <w:r>
        <w:rPr>
          <w:rFonts w:ascii="Times New Roman" w:hAnsi="Times New Roman"/>
          <w:sz w:val="24"/>
          <w:szCs w:val="24"/>
          <w:shd w:fill="auto" w:val="clear"/>
        </w:rPr>
        <w:t xml:space="preserve"> ο παρανοϊκός νέος ένοικος του Λευκού Οίκου, αποδεικνύεται πιο μοχθηρός από τον ανοϊκό προκάτοχό του. Υποδέχεται το σφαγέα Νετανιάχου και αναγγέλλει με ωμότητα και παραληρηματική αμετροέπεια, την πρόθεσή του για εθνοκάθαρση της Γάζας και το διωγμό εκατομμυρίων Παλαιστίνιων από την προαιώνια γη τους, την οποία προορίζει για </w:t>
      </w:r>
      <w:r>
        <w:rPr>
          <w:rFonts w:cs="" w:ascii="Times New Roman" w:hAnsi="Times New Roman" w:cstheme="minorBidi"/>
          <w:sz w:val="24"/>
          <w:szCs w:val="24"/>
          <w:shd w:fill="auto" w:val="clear"/>
          <w:lang w:val="en-US"/>
        </w:rPr>
        <w:t xml:space="preserve">Real Estate </w:t>
      </w:r>
      <w:r>
        <w:rPr>
          <w:rFonts w:cs="" w:ascii="Times New Roman" w:hAnsi="Times New Roman" w:cstheme="minorBidi"/>
          <w:sz w:val="24"/>
          <w:szCs w:val="24"/>
          <w:shd w:fill="auto" w:val="clear"/>
          <w:lang w:val="el-GR"/>
        </w:rPr>
        <w:t>και Ριβιέρα</w:t>
      </w:r>
      <w:r>
        <w:rPr>
          <w:rFonts w:ascii="Times New Roman" w:hAnsi="Times New Roman"/>
          <w:sz w:val="24"/>
          <w:szCs w:val="24"/>
          <w:shd w:fill="auto" w:val="clear"/>
        </w:rPr>
        <w:t xml:space="preserve">. </w:t>
      </w:r>
      <w:r>
        <w:rPr>
          <w:rFonts w:cs="" w:ascii="Times New Roman" w:hAnsi="Times New Roman" w:cstheme="minorBidi"/>
          <w:sz w:val="24"/>
          <w:szCs w:val="24"/>
          <w:shd w:fill="auto" w:val="clear"/>
        </w:rPr>
        <w:t>Απειλώντας χώρες και λαούς, από την Γροιλανδία μέχρι το Μεξικό, τον Παναμά, αλλά και τον Καναδά, ο ιμπεριαλιστής Τραμπ-ούκος ξεπερνάει τον Νετανιάχου σε πολιτικές εθνοκάθαρσης και μαζικών εκτοπίσεων. Όμως, δεν θα είναι καθόλου εύκολο να πετύχει εκεί που απέτυχαν οι θανατηφόροι βομβαρδισμοί του Ισραήλ. Ο περήφανος λαός της Γάζας κι όλης της Παλαιστίνης, οι αραβικοί λαοί και οι λαοί όλου του κόσμου είναι πιο δυνατοί από τον μανιακό του Λευκού Οίκου. Η ιστορία της απελευθερωτικής πάλης των λαών και της εργατικής τάξης είναι πιο δυνατή από τους δυνάστες.</w:t>
      </w:r>
    </w:p>
    <w:p>
      <w:pPr>
        <w:pStyle w:val="Normal"/>
        <w:spacing w:lineRule="auto" w:line="276"/>
        <w:jc w:val="both"/>
        <w:rPr>
          <w:rFonts w:ascii="Times New Roman" w:hAnsi="Times New Roman"/>
        </w:rPr>
      </w:pPr>
      <w:r>
        <w:rPr>
          <w:rFonts w:eastAsia="Calibri" w:cs="" w:ascii="Times New Roman" w:hAnsi="Times New Roman" w:cstheme="minorBidi" w:eastAsiaTheme="minorHAnsi"/>
          <w:sz w:val="24"/>
          <w:szCs w:val="24"/>
          <w:shd w:fill="auto" w:val="clear"/>
        </w:rPr>
        <w:t xml:space="preserve">Ενώ η εποικιστική αποικιοκρατία του σιωνισμού και του ιμπεριαλισμού στην παρακμή της ονειρεύεται και προωθεί την πλήρη αποικιοποίηση της ιστορικής Παλαιστίνης, η λύση βρίσκεται στην επαναστατική αντίσταση του Παλαιστινιακού λαού και όλων των λαών και της εργατικής τάξης στο πλευρό, σε μια διεθνή και διεθνιστική δράση ενάντια στον ιμπεριαλισμό, τον σιωνισμό και τα στηρίγματά τους σε κάθε χώρα και στη δική μας, με την ανατροπή της κυβέρνησης Μητσοτάκη και του κεφαλαίου. </w:t>
      </w:r>
    </w:p>
    <w:p>
      <w:pPr>
        <w:pStyle w:val="Normal"/>
        <w:spacing w:lineRule="auto" w:line="276"/>
        <w:jc w:val="both"/>
        <w:rPr>
          <w:rFonts w:ascii="Times New Roman" w:hAnsi="Times New Roman"/>
        </w:rPr>
      </w:pPr>
      <w:r>
        <w:rPr>
          <w:rFonts w:eastAsia="Calibri" w:cs="" w:ascii="Times New Roman" w:hAnsi="Times New Roman" w:cstheme="minorBidi" w:eastAsiaTheme="minorHAnsi"/>
          <w:sz w:val="24"/>
          <w:szCs w:val="24"/>
          <w:shd w:fill="auto" w:val="clear"/>
        </w:rPr>
        <w:t>Η απάντηση δεν βρίσκεται στην εφαρμογή των συμφωνιών του Όσλο και στο ιμπεριαλιστικής πατρότητας δόγμα «δύο κράτη για τους δύο λαούς», με το οποίο οι ιμπεριαλιστές, με τη βοήθεια του Στάλιν, διχοτόμησαν την ιστορική Παλαιστίνη το 1948.</w:t>
      </w:r>
    </w:p>
    <w:p>
      <w:pPr>
        <w:pStyle w:val="Normal"/>
        <w:spacing w:lineRule="auto" w:line="276"/>
        <w:jc w:val="both"/>
        <w:rPr>
          <w:rFonts w:ascii="Times New Roman" w:hAnsi="Times New Roman"/>
        </w:rPr>
      </w:pPr>
      <w:r>
        <w:rPr>
          <w:rFonts w:ascii="Times New Roman" w:hAnsi="Times New Roman"/>
          <w:sz w:val="24"/>
          <w:szCs w:val="24"/>
          <w:shd w:fill="auto" w:val="clear"/>
        </w:rPr>
        <w:t xml:space="preserve">Ποιος αλήθεια μπορεί να οραματίζεται ότι με τους σιωνιστές αποικιοκράτες, σφαγείς, κατακτητές, συγκροτημένους σε κράτος, το οποίο έχει </w:t>
      </w:r>
      <w:r>
        <w:rPr>
          <w:rFonts w:ascii="Times New Roman" w:hAnsi="Times New Roman"/>
          <w:sz w:val="24"/>
          <w:szCs w:val="24"/>
          <w:shd w:fill="auto" w:val="clear"/>
        </w:rPr>
        <w:t>πυρήνα</w:t>
      </w:r>
      <w:r>
        <w:rPr>
          <w:rFonts w:ascii="Times New Roman" w:hAnsi="Times New Roman"/>
          <w:sz w:val="24"/>
          <w:szCs w:val="24"/>
          <w:shd w:fill="auto" w:val="clear"/>
        </w:rPr>
        <w:t xml:space="preserve"> στο </w:t>
      </w:r>
      <w:r>
        <w:rPr>
          <w:rFonts w:ascii="Times New Roman" w:hAnsi="Times New Roman"/>
          <w:sz w:val="24"/>
          <w:szCs w:val="24"/>
          <w:shd w:fill="auto" w:val="clear"/>
        </w:rPr>
        <w:t>Θ</w:t>
      </w:r>
      <w:r>
        <w:rPr>
          <w:rFonts w:ascii="Times New Roman" w:hAnsi="Times New Roman"/>
          <w:sz w:val="24"/>
          <w:szCs w:val="24"/>
          <w:shd w:fill="auto" w:val="clear"/>
        </w:rPr>
        <w:t xml:space="preserve">εμελιώδη </w:t>
      </w:r>
      <w:r>
        <w:rPr>
          <w:rFonts w:ascii="Times New Roman" w:hAnsi="Times New Roman"/>
          <w:sz w:val="24"/>
          <w:szCs w:val="24"/>
          <w:shd w:fill="auto" w:val="clear"/>
        </w:rPr>
        <w:t>Ν</w:t>
      </w:r>
      <w:r>
        <w:rPr>
          <w:rFonts w:ascii="Times New Roman" w:hAnsi="Times New Roman"/>
          <w:sz w:val="24"/>
          <w:szCs w:val="24"/>
          <w:shd w:fill="auto" w:val="clear"/>
        </w:rPr>
        <w:t xml:space="preserve">όμο του τον αποικιοκρατικό επεκτατισμό και το όραμα του Μεγάλου Ισραήλ, χρηματοδοτούμενο και εξοπλιζόμενο από τον ευρωατλαντικό ιμπεριαλισμό, είναι εφικτή η ύπαρξη και αυτοδιάθεση του παλαιστινιακού λαού δίπλα τους, σε ένα άλλο, ανεξάρτητο κατ’ ευφημισμό κράτος; </w:t>
      </w:r>
      <w:r>
        <w:rPr>
          <w:rFonts w:ascii="Times New Roman" w:hAnsi="Times New Roman"/>
          <w:b w:val="false"/>
          <w:bCs w:val="false"/>
          <w:sz w:val="24"/>
          <w:szCs w:val="24"/>
          <w:shd w:fill="auto" w:val="clear"/>
        </w:rPr>
        <w:t xml:space="preserve">Νομοτελειακά, το μόνο κράτος με το οποίο θα μπορούσε να συνυπάρξει το Ισραήλ -το πιο σκληρό καθεστώς φυλετισμού του 21ου αιώνα- είναι ένα κράτος δωσιλογικό. Αυτό ακριβώς δηλαδή, που είναι η Παλαιστινιακή Αρχή, </w:t>
      </w:r>
      <w:r>
        <w:rPr>
          <w:rFonts w:ascii="Times New Roman" w:hAnsi="Times New Roman"/>
          <w:sz w:val="24"/>
          <w:szCs w:val="24"/>
          <w:shd w:fill="auto" w:val="clear"/>
        </w:rPr>
        <w:t xml:space="preserve">πλήρως συνεργάσιμη και συντονισμένη με το Ισραήλ, όπως έδειξε η επίθεσή της στους μαχητές της Τζενίν λίγο πριν αναλάβει το σιωνιστικό κράτος την ισοπέδωσή της. </w:t>
      </w:r>
    </w:p>
    <w:p>
      <w:pPr>
        <w:pStyle w:val="Normal"/>
        <w:spacing w:lineRule="auto" w:line="276"/>
        <w:jc w:val="both"/>
        <w:rPr>
          <w:rFonts w:ascii="Times New Roman" w:hAnsi="Times New Roman"/>
        </w:rPr>
      </w:pPr>
      <w:r>
        <w:rPr>
          <w:rFonts w:ascii="Times New Roman" w:hAnsi="Times New Roman"/>
          <w:sz w:val="24"/>
          <w:szCs w:val="24"/>
          <w:shd w:fill="auto" w:val="clear"/>
        </w:rPr>
        <w:t xml:space="preserve">Λύτρωση από τα πάθη και πραγματική ανεξαρτησία και αυτοδιάθεση στον παλαιστινιακό λαό, μπορεί να δώσει μόνο ο δικός τους αγώνας, με το όπλο στο χέρι. Στον τιτάνιο αγώνα που διεξάγουν οι μαχητές του, αλλά και κάθε ένας και κάθε </w:t>
      </w:r>
      <w:bookmarkStart w:id="0" w:name="_GoBack"/>
      <w:bookmarkEnd w:id="0"/>
      <w:r>
        <w:rPr>
          <w:rFonts w:ascii="Times New Roman" w:hAnsi="Times New Roman"/>
          <w:sz w:val="24"/>
          <w:szCs w:val="24"/>
          <w:shd w:fill="auto" w:val="clear"/>
        </w:rPr>
        <w:t>μία από τον άοπλο και ρακένδυτο, αλλά μεγαλειότατο λαό, αυτόν  που έχει συγκλονίσει τους λαούς της γης και έχει φοβίσει τους αφέντες της γης με την ανθεκτικότητα και τη βαθιά του ρίζα στη ζωή και την ελπίδα, τίποτα άλλο δεν οφείλουμε παρά να μην κουραστούμε να φωνάζουμε για το δίκιο τους και να μη σταματάμε να πολεμάμε στο δικό μας τόπο τους εχθρούς του, που είναι και δικοί μας εχθροί.</w:t>
      </w:r>
    </w:p>
    <w:p>
      <w:pPr>
        <w:pStyle w:val="Normal"/>
        <w:spacing w:lineRule="auto" w:line="276" w:before="0" w:after="160"/>
        <w:jc w:val="both"/>
        <w:rPr>
          <w:rFonts w:ascii="Times New Roman" w:hAnsi="Times New Roman"/>
        </w:rPr>
      </w:pPr>
      <w:r>
        <w:rPr>
          <w:rFonts w:ascii="Times New Roman" w:hAnsi="Times New Roman"/>
          <w:b/>
          <w:sz w:val="24"/>
          <w:szCs w:val="24"/>
          <w:shd w:fill="auto" w:val="clear"/>
        </w:rPr>
        <w:t>ΛΕΥΤΕΡΙΑ ΣΤΗΝ ΠΑΛΑΙΣΤΙΝΗ – ΑΝΕΞΑΡΤΗΤΟ ΣΟΣΙΑΛΙΣΤΙΚΟ ΚΡΑΤΟΣ Η ΠΑΛΑΙΣΤΙΝΗ ΑΠΟ ΤΟ ΠΟΤΑΜΙ ΩΣ ΤΗ ΘΑΛΑΣΣΑ – Η ΑΛΛΗΛΕΓΓΥΗ, ΤΟ ΟΠΛΟ ΤΩΝ ΛΑΩΝ, ΠΟΛΕΜΟ ΣΤΟΝ ΠΟΛΕΜΟ ΤΩΝ ΙΜΠΕΡΙΑΛΙΣΤΩΝ – ΝΑ ΔΙΑΛΥΘΕΙ ΤΟ ΣΙΩΝΙΣΤΙΚΟ ΑΠΑΡΤΧΑΙΝΤ – ΚΑΤΩ Η ΚΥΒΕΡΝΗΣΗ ΜΗΤΣΟΤΑΚΗ, ΤΗΣ ΣΥΝΕΝΟΧΗΣ ΚΑΙ ΤΗΣ ΥΠΟΘΑΛΨΗΣ ΣΤΟ ΣΙΩΝΙΣΤΙΚΟ ΚΡΑΤΟΣ-ΔΟΛΟΦΟΝΟ ΤΟΥ ΠΑΛΑΙΣΤΙΝΙΑΚΟΥ ΛΑΟΥ</w:t>
      </w:r>
    </w:p>
    <w:p>
      <w:pPr>
        <w:pStyle w:val="Normal"/>
        <w:spacing w:lineRule="auto" w:line="276" w:before="0" w:after="160"/>
        <w:jc w:val="right"/>
        <w:rPr>
          <w:rFonts w:ascii="Times New Roman" w:hAnsi="Times New Roman"/>
        </w:rPr>
      </w:pPr>
      <w:r>
        <w:rPr>
          <w:rFonts w:ascii="Times New Roman" w:hAnsi="Times New Roman"/>
          <w:b/>
          <w:sz w:val="24"/>
          <w:szCs w:val="24"/>
          <w:shd w:fill="auto" w:val="clear"/>
        </w:rPr>
        <w:t>Αθήνα 7/2/2025</w:t>
      </w:r>
    </w:p>
    <w:sectPr>
      <w:type w:val="nextPage"/>
      <w:pgSz w:w="11906" w:h="16838"/>
      <w:pgMar w:left="851" w:right="707" w:gutter="0" w:header="0" w:top="851"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1"/>
    <w:family w:val="roman"/>
    <w:pitch w:val="variable"/>
  </w:font>
  <w:font w:name="Calibri">
    <w:charset w:val="a1"/>
    <w:family w:val="roman"/>
    <w:pitch w:val="variable"/>
  </w:font>
  <w:font w:name="Liberation Sans">
    <w:altName w:val="Arial"/>
    <w:charset w:val="a1"/>
    <w:family w:val="roman"/>
    <w:pitch w:val="variable"/>
  </w:font>
  <w:font w:name="Times New Roman">
    <w:charset w:val="01"/>
    <w:family w:val="roman"/>
    <w:pitch w:val="variable"/>
  </w:font>
</w:fonts>
</file>

<file path=word/settings.xml><?xml version="1.0" encoding="utf-8"?>
<w:settings xmlns:w="http://schemas.openxmlformats.org/wordprocessingml/2006/main">
  <w:zoom w:percent="14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l-G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l-GR"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l-GR" w:eastAsia="en-US" w:bidi="ar-SA"/>
    </w:rPr>
  </w:style>
  <w:style w:type="character" w:styleId="DefaultParagraphFont" w:default="1">
    <w:name w:val="Default Paragraph Font"/>
    <w:uiPriority w:val="1"/>
    <w:semiHidden/>
    <w:unhideWhenUsed/>
    <w:qFormat/>
    <w:rPr/>
  </w:style>
  <w:style w:type="paragraph" w:styleId="Style14">
    <w:name w:val="Επικεφαλίδα"/>
    <w:basedOn w:val="Normal"/>
    <w:next w:val="Style15"/>
    <w:qFormat/>
    <w:pPr>
      <w:keepNext w:val="true"/>
      <w:spacing w:before="240" w:after="120"/>
    </w:pPr>
    <w:rPr>
      <w:rFonts w:ascii="Liberation Sans" w:hAnsi="Liberation Sans" w:eastAsia="Microsoft YaHei" w:cs="Arial"/>
      <w:sz w:val="28"/>
      <w:szCs w:val="28"/>
    </w:rPr>
  </w:style>
  <w:style w:type="paragraph" w:styleId="Style15">
    <w:name w:val="Body Text"/>
    <w:basedOn w:val="Normal"/>
    <w:pPr>
      <w:spacing w:lineRule="auto" w:line="276" w:before="0" w:after="140"/>
    </w:pPr>
    <w:rPr/>
  </w:style>
  <w:style w:type="paragraph" w:styleId="Style16">
    <w:name w:val="List"/>
    <w:basedOn w:val="Style15"/>
    <w:pPr/>
    <w:rPr>
      <w:rFonts w:cs="Arial"/>
    </w:rPr>
  </w:style>
  <w:style w:type="paragraph" w:styleId="Style17">
    <w:name w:val="Caption"/>
    <w:basedOn w:val="Normal"/>
    <w:qFormat/>
    <w:pPr>
      <w:suppressLineNumbers/>
      <w:spacing w:before="120" w:after="120"/>
    </w:pPr>
    <w:rPr>
      <w:rFonts w:cs="Arial"/>
      <w:i/>
      <w:iCs/>
      <w:sz w:val="24"/>
      <w:szCs w:val="24"/>
    </w:rPr>
  </w:style>
  <w:style w:type="paragraph" w:styleId="Style18">
    <w:name w:val="Ευρετήριο"/>
    <w:basedOn w:val="Normal"/>
    <w:qFormat/>
    <w:pPr>
      <w:suppressLineNumbers/>
    </w:pPr>
    <w:rPr>
      <w:rFonts w:cs="Arial"/>
    </w:rPr>
  </w:style>
  <w:style w:type="paragraph" w:styleId="ListParagraph">
    <w:name w:val="List Paragraph"/>
    <w:basedOn w:val="Normal"/>
    <w:uiPriority w:val="34"/>
    <w:qFormat/>
    <w:rsid w:val="00f127db"/>
    <w:pPr>
      <w:spacing w:before="0" w:after="160"/>
      <w:ind w:left="720" w:hanging="0"/>
      <w:contextualSpacing/>
    </w:pPr>
    <w:rPr/>
  </w:style>
  <w:style w:type="numbering" w:styleId="NoList" w:default="1">
    <w:name w:val="No List"/>
    <w:uiPriority w:val="99"/>
    <w:semiHidden/>
    <w:unhideWhenUsed/>
    <w:qFormat/>
  </w:style>
  <w:style w:type="table" w:default="1" w:styleId="a1">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454</TotalTime>
  <Application>LibreOffice/7.5.3.2$Windows_X86_64 LibreOffice_project/9f56dff12ba03b9acd7730a5a481eea045e468f3</Application>
  <AppVersion>15.0000</AppVersion>
  <Pages>2</Pages>
  <Words>560</Words>
  <Characters>3081</Characters>
  <CharactersWithSpaces>3639</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2025-02-04T18:43:00Z</dcterms:created>
  <dc:creator>User</dc:creator>
  <dc:description/>
  <dc:language>el-GR</dc:language>
  <cp:lastModifiedBy/>
  <dcterms:modified xsi:type="dcterms:W3CDTF">2025-02-07T11:09:13Z</dcterms:modified>
  <cp:revision>44</cp:revision>
  <dc:subject/>
  <dc:title/>
</cp:coreProperties>
</file>

<file path=docProps/custom.xml><?xml version="1.0" encoding="utf-8"?>
<Properties xmlns="http://schemas.openxmlformats.org/officeDocument/2006/custom-properties" xmlns:vt="http://schemas.openxmlformats.org/officeDocument/2006/docPropsVTypes"/>
</file>